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EAA" w:rsidRPr="00414CE0" w:rsidRDefault="00FF5EAA" w:rsidP="00842DBD">
      <w:pPr>
        <w:pStyle w:val="Nzev"/>
        <w:rPr>
          <w:sz w:val="36"/>
          <w:szCs w:val="36"/>
        </w:rPr>
      </w:pPr>
      <w:r w:rsidRPr="00414CE0">
        <w:rPr>
          <w:sz w:val="36"/>
          <w:szCs w:val="36"/>
        </w:rPr>
        <w:t>Obec Makov</w:t>
      </w:r>
    </w:p>
    <w:p w:rsidR="00D6656A" w:rsidRDefault="00D6656A" w:rsidP="00FF5EAA">
      <w:pPr>
        <w:pStyle w:val="Zkladntext"/>
      </w:pPr>
    </w:p>
    <w:p w:rsidR="00FF5EAA" w:rsidRPr="00D91A6E" w:rsidRDefault="00FD4657" w:rsidP="00FF5EAA">
      <w:pPr>
        <w:pStyle w:val="Zkladntext"/>
      </w:pPr>
      <w:r>
        <w:t>Přítomni: viz prezen</w:t>
      </w:r>
      <w:r w:rsidR="00FF5EAA" w:rsidRPr="00F1660C">
        <w:t>ční listina</w:t>
      </w:r>
    </w:p>
    <w:p w:rsidR="00FF5EAA" w:rsidRDefault="00FF5EAA" w:rsidP="00FF5EAA">
      <w:pPr>
        <w:pStyle w:val="Podnadpis"/>
        <w:rPr>
          <w:i/>
          <w:iCs/>
          <w:sz w:val="28"/>
        </w:rPr>
      </w:pPr>
      <w:r>
        <w:rPr>
          <w:i/>
          <w:iCs/>
          <w:sz w:val="28"/>
        </w:rPr>
        <w:t>Zápis ze z</w:t>
      </w:r>
      <w:r w:rsidR="00027D5A">
        <w:rPr>
          <w:i/>
          <w:iCs/>
          <w:sz w:val="28"/>
        </w:rPr>
        <w:t>a</w:t>
      </w:r>
      <w:r w:rsidR="001442A7">
        <w:rPr>
          <w:i/>
          <w:iCs/>
          <w:sz w:val="28"/>
        </w:rPr>
        <w:t xml:space="preserve">stupitelstva konaného </w:t>
      </w:r>
      <w:proofErr w:type="gramStart"/>
      <w:r w:rsidR="001442A7">
        <w:rPr>
          <w:i/>
          <w:iCs/>
          <w:sz w:val="28"/>
        </w:rPr>
        <w:t>dne  26</w:t>
      </w:r>
      <w:r w:rsidR="00385E5D">
        <w:rPr>
          <w:i/>
          <w:iCs/>
          <w:sz w:val="28"/>
        </w:rPr>
        <w:t>.</w:t>
      </w:r>
      <w:r w:rsidR="001442A7">
        <w:rPr>
          <w:i/>
          <w:iCs/>
          <w:sz w:val="28"/>
        </w:rPr>
        <w:t>6</w:t>
      </w:r>
      <w:r w:rsidR="00385E5D">
        <w:rPr>
          <w:i/>
          <w:iCs/>
          <w:sz w:val="28"/>
        </w:rPr>
        <w:t>.2017</w:t>
      </w:r>
      <w:proofErr w:type="gramEnd"/>
    </w:p>
    <w:p w:rsidR="00FF5EAA" w:rsidRDefault="00FF5EAA" w:rsidP="00FF5EAA"/>
    <w:p w:rsidR="00FF5EAA" w:rsidRDefault="00FF5EAA" w:rsidP="00FF5EAA">
      <w:r>
        <w:t>Program:</w:t>
      </w:r>
    </w:p>
    <w:p w:rsidR="00614C63" w:rsidRDefault="005165D9" w:rsidP="00C342B6">
      <w:pPr>
        <w:pStyle w:val="Odstavecseseznamem"/>
        <w:numPr>
          <w:ilvl w:val="0"/>
          <w:numId w:val="2"/>
        </w:numPr>
      </w:pPr>
      <w:r>
        <w:t xml:space="preserve">Kontrola plnění usnesení </w:t>
      </w:r>
    </w:p>
    <w:p w:rsidR="00536157" w:rsidRDefault="00385E5D" w:rsidP="001442A7">
      <w:pPr>
        <w:pStyle w:val="Odstavecseseznamem"/>
        <w:numPr>
          <w:ilvl w:val="0"/>
          <w:numId w:val="2"/>
        </w:numPr>
      </w:pPr>
      <w:r>
        <w:t>Žádost</w:t>
      </w:r>
      <w:r w:rsidR="00083D3B">
        <w:t>i</w:t>
      </w:r>
      <w:r>
        <w:t xml:space="preserve"> o příspěvek</w:t>
      </w:r>
    </w:p>
    <w:p w:rsidR="00536157" w:rsidRDefault="00083D3B" w:rsidP="00385E5D">
      <w:pPr>
        <w:pStyle w:val="Odstavecseseznamem"/>
        <w:numPr>
          <w:ilvl w:val="0"/>
          <w:numId w:val="2"/>
        </w:numPr>
      </w:pPr>
      <w:r>
        <w:t>R</w:t>
      </w:r>
      <w:r w:rsidR="008446C2">
        <w:t>ozpočtové</w:t>
      </w:r>
      <w:r>
        <w:t xml:space="preserve"> opatření</w:t>
      </w:r>
      <w:r w:rsidR="008446C2">
        <w:t xml:space="preserve"> č.2</w:t>
      </w:r>
    </w:p>
    <w:p w:rsidR="00FF5EAA" w:rsidRDefault="008446C2" w:rsidP="00FF5EAA">
      <w:pPr>
        <w:pStyle w:val="Odstavecseseznamem"/>
        <w:numPr>
          <w:ilvl w:val="0"/>
          <w:numId w:val="2"/>
        </w:numPr>
      </w:pPr>
      <w:r>
        <w:t>Chodníky v obci (u č.p. 26 a č.p. 25)</w:t>
      </w:r>
    </w:p>
    <w:p w:rsidR="00083D3B" w:rsidRDefault="008446C2" w:rsidP="00FF5EAA">
      <w:pPr>
        <w:pStyle w:val="Odstavecseseznamem"/>
        <w:numPr>
          <w:ilvl w:val="0"/>
          <w:numId w:val="2"/>
        </w:numPr>
      </w:pPr>
      <w:r>
        <w:t>Kulturní akce 1.7.2017</w:t>
      </w:r>
    </w:p>
    <w:p w:rsidR="00674F21" w:rsidRDefault="008446C2" w:rsidP="00FF5EAA">
      <w:pPr>
        <w:pStyle w:val="Odstavecseseznamem"/>
        <w:numPr>
          <w:ilvl w:val="0"/>
          <w:numId w:val="2"/>
        </w:numPr>
      </w:pPr>
      <w:r>
        <w:t>Valná hromada Liko Svitavy</w:t>
      </w:r>
    </w:p>
    <w:p w:rsidR="008446C2" w:rsidRDefault="008446C2" w:rsidP="00FF5EAA">
      <w:pPr>
        <w:pStyle w:val="Odstavecseseznamem"/>
        <w:numPr>
          <w:ilvl w:val="0"/>
          <w:numId w:val="2"/>
        </w:numPr>
      </w:pPr>
      <w:r>
        <w:t>Víceúčelové hřiště v obci – projekt, žádost o dotaci, herní prvky</w:t>
      </w:r>
    </w:p>
    <w:p w:rsidR="00674F21" w:rsidRDefault="00674F21" w:rsidP="00FF5EAA">
      <w:pPr>
        <w:pStyle w:val="Odstavecseseznamem"/>
        <w:numPr>
          <w:ilvl w:val="0"/>
          <w:numId w:val="2"/>
        </w:numPr>
      </w:pPr>
      <w:r>
        <w:t>Různé, diskuze</w:t>
      </w:r>
    </w:p>
    <w:p w:rsidR="00FF5EAA" w:rsidRDefault="00FF5EAA" w:rsidP="00FF5EAA"/>
    <w:p w:rsidR="00D6656A" w:rsidRDefault="00D6656A" w:rsidP="00FF5EAA"/>
    <w:p w:rsidR="00FF5EAA" w:rsidRDefault="00FF5EAA" w:rsidP="00830C18">
      <w:r>
        <w:t>Ad l)</w:t>
      </w:r>
      <w:r w:rsidR="00830C18">
        <w:tab/>
      </w:r>
      <w:r>
        <w:t>Kontrola plně</w:t>
      </w:r>
      <w:r w:rsidR="00207EA8">
        <w:t xml:space="preserve">ní usnesení ze </w:t>
      </w:r>
      <w:r w:rsidR="001442A7">
        <w:t>zasedání dne 23</w:t>
      </w:r>
      <w:r>
        <w:t>.</w:t>
      </w:r>
      <w:r w:rsidR="001442A7">
        <w:t>5</w:t>
      </w:r>
      <w:r w:rsidR="00536157">
        <w:t>.2017</w:t>
      </w:r>
      <w:r w:rsidR="00D70516">
        <w:t xml:space="preserve"> </w:t>
      </w:r>
      <w:r w:rsidR="00207EA8">
        <w:t>– všechny body splněny</w:t>
      </w:r>
    </w:p>
    <w:p w:rsidR="00806383" w:rsidRDefault="00806383" w:rsidP="00FF5EAA"/>
    <w:p w:rsidR="00536157" w:rsidRPr="00536157" w:rsidRDefault="00FF5EAA" w:rsidP="003B52DD">
      <w:pPr>
        <w:ind w:left="708" w:hanging="708"/>
      </w:pPr>
      <w:r>
        <w:t>Ad 2)</w:t>
      </w:r>
      <w:r w:rsidR="003B52DD">
        <w:tab/>
      </w:r>
      <w:r w:rsidR="00B71047">
        <w:t>Zastupitelstvo ob</w:t>
      </w:r>
      <w:r w:rsidR="001442A7">
        <w:t xml:space="preserve">ce obdrželo žádost Asociace Radost Prostějov o finanční příspěvek na </w:t>
      </w:r>
      <w:r w:rsidR="008446C2">
        <w:t>náklady na ubytování v domově mládeže</w:t>
      </w:r>
      <w:r w:rsidR="00B71047">
        <w:t>, navrženo nepřispět – o</w:t>
      </w:r>
      <w:r w:rsidR="00536157" w:rsidRPr="00536157">
        <w:t xml:space="preserve"> návrhu hlasováno, schválen</w:t>
      </w:r>
      <w:r w:rsidR="00DE71E5">
        <w:t>o všemi hlasy</w:t>
      </w:r>
    </w:p>
    <w:p w:rsidR="00661CAF" w:rsidRDefault="00661CAF" w:rsidP="003339A3"/>
    <w:p w:rsidR="00C26BF5" w:rsidRDefault="00E10308" w:rsidP="003B52DD">
      <w:pPr>
        <w:ind w:left="708" w:hanging="708"/>
      </w:pPr>
      <w:r>
        <w:t>Ad 3)</w:t>
      </w:r>
      <w:r w:rsidR="003B52DD">
        <w:tab/>
      </w:r>
      <w:r w:rsidR="003B52DD" w:rsidRPr="003B52DD">
        <w:t>Zastup</w:t>
      </w:r>
      <w:r w:rsidR="003B52DD">
        <w:t>itelstvo obce projednalo RO č. 2</w:t>
      </w:r>
      <w:r w:rsidR="003B52DD" w:rsidRPr="003B52DD">
        <w:t xml:space="preserve">/2017 v </w:t>
      </w:r>
      <w:r w:rsidR="003B52DD">
        <w:t>příjmech a výdajích ve výši 215.4</w:t>
      </w:r>
      <w:r w:rsidR="003B52DD" w:rsidRPr="003B52DD">
        <w:t>00,- Kč, hlasováno, schváleno všemi hlasy, RO je přílohou zápisu</w:t>
      </w:r>
    </w:p>
    <w:p w:rsidR="00C26BF5" w:rsidRDefault="00C26BF5" w:rsidP="00660A73"/>
    <w:p w:rsidR="00C01349" w:rsidRDefault="00C01349" w:rsidP="00C01349">
      <w:pPr>
        <w:suppressAutoHyphens w:val="0"/>
      </w:pPr>
      <w:r w:rsidRPr="00C01349">
        <w:t xml:space="preserve">Ad 4)  </w:t>
      </w:r>
      <w:r w:rsidR="00B43216">
        <w:t xml:space="preserve"> </w:t>
      </w:r>
    </w:p>
    <w:p w:rsidR="00C01349" w:rsidRDefault="00F76CFA" w:rsidP="00F76CFA">
      <w:pPr>
        <w:pStyle w:val="Odstavecseseznamem"/>
        <w:numPr>
          <w:ilvl w:val="0"/>
          <w:numId w:val="34"/>
        </w:numPr>
        <w:suppressAutoHyphens w:val="0"/>
      </w:pPr>
      <w:r>
        <w:t xml:space="preserve">Společenství vlastníků jednotek </w:t>
      </w:r>
      <w:r w:rsidR="001F23CD">
        <w:t>pro č.p. 25</w:t>
      </w:r>
      <w:r>
        <w:t xml:space="preserve"> (dále jen SVJ) nabídlo obci možnost odkupu části pozemku (chodník před bytovkou</w:t>
      </w:r>
      <w:r w:rsidR="009E38D7">
        <w:t>, zhruba 24 m</w:t>
      </w:r>
      <w:r w:rsidR="009E38D7">
        <w:rPr>
          <w:vertAlign w:val="superscript"/>
        </w:rPr>
        <w:t>2</w:t>
      </w:r>
      <w:r>
        <w:t>) od manželů Foglových, cena 20 Kč/m</w:t>
      </w:r>
      <w:r>
        <w:rPr>
          <w:vertAlign w:val="superscript"/>
        </w:rPr>
        <w:t>2</w:t>
      </w:r>
      <w:r>
        <w:t xml:space="preserve">, zbytek pozemku by odkoupilo SVJ, </w:t>
      </w:r>
      <w:r w:rsidR="009E38D7">
        <w:t>navrženo část pozemku odkoupit,</w:t>
      </w:r>
      <w:r>
        <w:t xml:space="preserve"> náklady na GP</w:t>
      </w:r>
      <w:r w:rsidR="009E38D7">
        <w:t xml:space="preserve"> a na vklad na katastr</w:t>
      </w:r>
      <w:r>
        <w:t xml:space="preserve"> rozdělit mezi účastníky koupě</w:t>
      </w:r>
      <w:r w:rsidR="009E38D7">
        <w:t xml:space="preserve"> dle m</w:t>
      </w:r>
      <w:r w:rsidR="009E38D7">
        <w:rPr>
          <w:vertAlign w:val="superscript"/>
        </w:rPr>
        <w:t>2</w:t>
      </w:r>
      <w:r w:rsidR="00A2046E">
        <w:t>,</w:t>
      </w:r>
      <w:r w:rsidR="0098663B">
        <w:t xml:space="preserve"> v této věci bude obec dále jednat s SVJ a manželi Foglovými</w:t>
      </w:r>
    </w:p>
    <w:p w:rsidR="007024F2" w:rsidRDefault="007024F2" w:rsidP="007024F2">
      <w:pPr>
        <w:pStyle w:val="Odstavecseseznamem"/>
        <w:numPr>
          <w:ilvl w:val="0"/>
          <w:numId w:val="34"/>
        </w:numPr>
        <w:suppressAutoHyphens w:val="0"/>
      </w:pPr>
      <w:r>
        <w:t>Majitel domu č.p. 26 nabídl obci</w:t>
      </w:r>
      <w:r w:rsidR="00930170">
        <w:t xml:space="preserve"> k odstranění</w:t>
      </w:r>
      <w:r w:rsidR="001F562D">
        <w:t xml:space="preserve"> předzahrádku před svým domem, o kterou již nemá zájem, vznikla by tak možnost v tomto místě rozšířit chodník, navrženo zjistit vlastnická práva k pozemku a v této věci jednat dále</w:t>
      </w:r>
    </w:p>
    <w:p w:rsidR="00C57F49" w:rsidRPr="00C01349" w:rsidRDefault="00C57F49" w:rsidP="00C57F49">
      <w:pPr>
        <w:suppressAutoHyphens w:val="0"/>
        <w:ind w:left="720"/>
      </w:pPr>
    </w:p>
    <w:p w:rsidR="00CD715E" w:rsidRDefault="00137A1C" w:rsidP="004E2D65">
      <w:pPr>
        <w:suppressAutoHyphens w:val="0"/>
        <w:ind w:left="708" w:hanging="708"/>
      </w:pPr>
      <w:r>
        <w:t>Ad 5)</w:t>
      </w:r>
      <w:r w:rsidR="001F562D">
        <w:tab/>
        <w:t>Zastupitelstvo obce projednalo zajištění</w:t>
      </w:r>
      <w:r w:rsidR="004E2D65">
        <w:t xml:space="preserve"> kulturní akce, která se uskuteční dne 1.7.2017 ve venkovním areálu za Hasičskou zbrojnicí, k tanci a poslechu zahraje kapela Pardubická 6</w:t>
      </w:r>
      <w:bookmarkStart w:id="0" w:name="_Hlk482203022"/>
      <w:r w:rsidR="004E2D65">
        <w:t xml:space="preserve">. </w:t>
      </w:r>
    </w:p>
    <w:p w:rsidR="00C57F49" w:rsidRDefault="00C57F49" w:rsidP="00A67821">
      <w:pPr>
        <w:suppressAutoHyphens w:val="0"/>
      </w:pPr>
    </w:p>
    <w:p w:rsidR="00C57F49" w:rsidRDefault="00C57F49" w:rsidP="001F562D">
      <w:pPr>
        <w:ind w:left="708" w:hanging="708"/>
      </w:pPr>
      <w:r>
        <w:t>Ad 6)</w:t>
      </w:r>
      <w:r w:rsidR="00B43216">
        <w:tab/>
      </w:r>
      <w:r w:rsidR="00B43216" w:rsidRPr="00B43216">
        <w:t>Starostka informovala zastupitele o konání řádné valné hromady firmy LIKO Svitavy a.s., která se koná dne 27.6.2017 od 13.30 hod ve velké zasedací místnosti Městského úřadu Svitavy</w:t>
      </w:r>
    </w:p>
    <w:p w:rsidR="006A3CB6" w:rsidRDefault="006A3CB6" w:rsidP="00402629"/>
    <w:p w:rsidR="004C6BA5" w:rsidRDefault="00A2046E" w:rsidP="004C6BA5">
      <w:pPr>
        <w:ind w:left="708" w:hanging="708"/>
      </w:pPr>
      <w:r>
        <w:t>Ad 7)</w:t>
      </w:r>
      <w:r>
        <w:tab/>
      </w:r>
      <w:r w:rsidR="00575DB8">
        <w:t>Zastupitelstvo obce projednalo podání žádosti o dotaci na výstavbu víceúčelového a dětského hřiště</w:t>
      </w:r>
      <w:r w:rsidR="004C6BA5">
        <w:t xml:space="preserve"> v rámci podprogramu </w:t>
      </w:r>
      <w:proofErr w:type="gramStart"/>
      <w:r w:rsidR="004C6BA5">
        <w:t>133D</w:t>
      </w:r>
      <w:proofErr w:type="gramEnd"/>
      <w:r w:rsidR="004C6BA5">
        <w:t xml:space="preserve"> 531</w:t>
      </w:r>
      <w:r w:rsidR="00842DBD">
        <w:t xml:space="preserve"> Podpora materiálně technické základny sportu – ÚSC, SK a TJ. Zastupitelé dále souhlasí se zajištěním vlastních nutných finančních prostředků na dofinancování celé akce. Nyní je nutné ve spolupráci se školou, školkou a ostatními zúčastněnými subjekty vybrat vhodné povrchy, cvičební prvky a doplňky.</w:t>
      </w:r>
    </w:p>
    <w:p w:rsidR="00842DBD" w:rsidRDefault="00842DBD" w:rsidP="004C6BA5">
      <w:pPr>
        <w:ind w:left="708" w:hanging="708"/>
      </w:pPr>
      <w:r>
        <w:tab/>
        <w:t>V souvislosti s tím zástupci školky navrhly možnost zřízení miniaturního hřiště pro nejmenší v prostorách trávníku před zadním vchodem do budovy obce – navrženo dále projednat</w:t>
      </w:r>
    </w:p>
    <w:p w:rsidR="003D1EA8" w:rsidRDefault="003D1EA8" w:rsidP="00A2046E">
      <w:pPr>
        <w:ind w:left="708" w:hanging="708"/>
      </w:pPr>
    </w:p>
    <w:bookmarkEnd w:id="0"/>
    <w:p w:rsidR="00C01349" w:rsidRDefault="00FD4267" w:rsidP="00660A73">
      <w:r>
        <w:t>Ad 8)</w:t>
      </w:r>
    </w:p>
    <w:p w:rsidR="00D6656A" w:rsidRDefault="00815B53" w:rsidP="00A2046E">
      <w:pPr>
        <w:pStyle w:val="Odstavecseseznamem"/>
        <w:numPr>
          <w:ilvl w:val="0"/>
          <w:numId w:val="32"/>
        </w:numPr>
      </w:pPr>
      <w:r>
        <w:t xml:space="preserve">Na základě rozhodnutí řádné valné hromady konané dne 6.6.2017 bude akcionářům společnosti Vodovody a kanalizace Chrudim, a.s., vlastnícím kmenové akcie na jméno, vyplacena dividenda ve výši 4,- Kč/akcii, hodnota je po zdanění. </w:t>
      </w:r>
      <w:r w:rsidR="006D117D">
        <w:t xml:space="preserve"> </w:t>
      </w:r>
    </w:p>
    <w:p w:rsidR="00C62A6F" w:rsidRDefault="00930170" w:rsidP="00A2046E">
      <w:pPr>
        <w:pStyle w:val="Odstavecseseznamem"/>
        <w:numPr>
          <w:ilvl w:val="0"/>
          <w:numId w:val="32"/>
        </w:numPr>
      </w:pPr>
      <w:r>
        <w:t>V měsíci červenci</w:t>
      </w:r>
      <w:r w:rsidR="00A81518">
        <w:t xml:space="preserve"> končí smlouva o zaměstnání J. Flídra jako obecního zaměstnance přes Úřad práce. S jeho prací byli zastupitelé spokojeni, na</w:t>
      </w:r>
      <w:r w:rsidR="00C62A6F">
        <w:t>vr</w:t>
      </w:r>
      <w:r w:rsidR="00A81518">
        <w:t>ženo</w:t>
      </w:r>
      <w:r w:rsidR="00C62A6F">
        <w:t xml:space="preserve"> zaměstnat</w:t>
      </w:r>
      <w:r w:rsidR="00A81518">
        <w:t xml:space="preserve"> dále</w:t>
      </w:r>
      <w:r w:rsidR="00C62A6F">
        <w:t xml:space="preserve"> p. J. Flídra jako pracovníka ob</w:t>
      </w:r>
      <w:r w:rsidR="00EA5071">
        <w:t>ce na poloviční úvazek</w:t>
      </w:r>
      <w:r w:rsidR="00A81518">
        <w:t xml:space="preserve"> – hlasováno, schváleno všemi hlasy</w:t>
      </w:r>
    </w:p>
    <w:p w:rsidR="00A361F3" w:rsidRDefault="00A361F3" w:rsidP="00A2046E">
      <w:pPr>
        <w:pStyle w:val="Odstavecseseznamem"/>
        <w:numPr>
          <w:ilvl w:val="0"/>
          <w:numId w:val="32"/>
        </w:numPr>
      </w:pPr>
      <w:r>
        <w:lastRenderedPageBreak/>
        <w:t xml:space="preserve">V rámci akce Oprava veřejného osvětlení bylo vypsáno výběrové řízení, otevírání obálek proběhlo dne 24.5.2017 v zasedací místnosti ve škole, byla vybrána firma ELKOR </w:t>
      </w:r>
      <w:proofErr w:type="spellStart"/>
      <w:r>
        <w:t>Kortyš</w:t>
      </w:r>
      <w:proofErr w:type="spellEnd"/>
      <w:r>
        <w:t>, zástupcem obce ve věcech technických byl určen M. Kovář, starostka byla pověřena podpisem smlouvy o dílo</w:t>
      </w:r>
    </w:p>
    <w:p w:rsidR="00A94CD2" w:rsidRDefault="00A94CD2" w:rsidP="00A2046E">
      <w:pPr>
        <w:pStyle w:val="Odstavecseseznamem"/>
        <w:numPr>
          <w:ilvl w:val="0"/>
          <w:numId w:val="32"/>
        </w:numPr>
      </w:pPr>
      <w:r>
        <w:t xml:space="preserve">Na předchozím zastupitelstvu byla projednána žádost p. Vošalíkové o odkup obecních pozemků před domem č.p. 3. Paní </w:t>
      </w:r>
      <w:proofErr w:type="spellStart"/>
      <w:r>
        <w:t>Vošalíková</w:t>
      </w:r>
      <w:proofErr w:type="spellEnd"/>
      <w:r>
        <w:t xml:space="preserve"> souhlasí s podmínkou dodržení věcného břemene pro obec z důvodu uložení sítí a pořízení geometrického plánu pro rozdělení pozemků na náklady</w:t>
      </w:r>
      <w:r w:rsidR="00977C23">
        <w:t xml:space="preserve"> žadatelky. Při prodeji těchto pozemků bude dále postupováno dle zákona</w:t>
      </w:r>
    </w:p>
    <w:p w:rsidR="0031684E" w:rsidRDefault="0031684E" w:rsidP="0031684E">
      <w:pPr>
        <w:pStyle w:val="Odstavecseseznamem"/>
        <w:numPr>
          <w:ilvl w:val="0"/>
          <w:numId w:val="32"/>
        </w:numPr>
      </w:pPr>
      <w:r>
        <w:t xml:space="preserve">Starostka informovala zastupitele o situaci v místní prodejně a o průběhu jednání s firmou </w:t>
      </w:r>
      <w:proofErr w:type="spellStart"/>
      <w:r>
        <w:t>CooP</w:t>
      </w:r>
      <w:proofErr w:type="spellEnd"/>
      <w:r>
        <w:t xml:space="preserve"> HB, s prací prodavačky a vybaveností prodejny jsou</w:t>
      </w:r>
      <w:r w:rsidR="00EA5071">
        <w:t xml:space="preserve"> zastupitelé i</w:t>
      </w:r>
      <w:r>
        <w:t xml:space="preserve"> obyvatelé obce spokojeni, paní prodavačka má však za </w:t>
      </w:r>
      <w:r w:rsidR="00EA5071">
        <w:t>vyšší tržby mnohem menší plat</w:t>
      </w:r>
      <w:r>
        <w:t xml:space="preserve"> než na předchozím pracovišti. Z</w:t>
      </w:r>
      <w:r w:rsidR="00EA5071">
        <w:t> </w:t>
      </w:r>
      <w:r>
        <w:t>dů</w:t>
      </w:r>
      <w:r w:rsidR="00EA5071">
        <w:t xml:space="preserve">vodů udržení paní prodavačky na této prodejně bylo navrženo přispět částkou 3.000,-Kč/měsíc na dorovnání platu po dobu 3 měsíců a dále jednat s firmou </w:t>
      </w:r>
      <w:proofErr w:type="spellStart"/>
      <w:r w:rsidR="00EA5071">
        <w:t>CooP</w:t>
      </w:r>
      <w:proofErr w:type="spellEnd"/>
      <w:r w:rsidR="00EA5071">
        <w:t xml:space="preserve"> HB o nápravě situace – hlasováno, schváleno všemi hlasy</w:t>
      </w:r>
    </w:p>
    <w:p w:rsidR="00A81518" w:rsidRDefault="00A81518" w:rsidP="0031684E">
      <w:pPr>
        <w:pStyle w:val="Odstavecseseznamem"/>
        <w:numPr>
          <w:ilvl w:val="0"/>
          <w:numId w:val="32"/>
        </w:numPr>
      </w:pPr>
      <w:r>
        <w:t>Zastupitelstvo</w:t>
      </w:r>
      <w:r w:rsidR="00404E64">
        <w:t xml:space="preserve"> obce</w:t>
      </w:r>
      <w:r>
        <w:t xml:space="preserve"> obdrželo </w:t>
      </w:r>
      <w:bookmarkStart w:id="1" w:name="_Hlk491708313"/>
      <w:r>
        <w:t>žádost p. J. Zemana o odkup pozemku</w:t>
      </w:r>
      <w:r w:rsidR="00404E64">
        <w:t xml:space="preserve"> </w:t>
      </w:r>
      <w:proofErr w:type="spellStart"/>
      <w:r w:rsidR="00404E64">
        <w:t>p.p.č</w:t>
      </w:r>
      <w:proofErr w:type="spellEnd"/>
      <w:r w:rsidR="00404E64">
        <w:t xml:space="preserve">. 77, který sousedí s jejich zahradou, navrženo pozemek rozdělit (Geometrický plán na náklady kupujícího), odprodat pouze část </w:t>
      </w:r>
      <w:r w:rsidR="00575DB8">
        <w:t xml:space="preserve">pozemku </w:t>
      </w:r>
      <w:r w:rsidR="00404E64">
        <w:t xml:space="preserve">přilehlou k zahradě, zbytek pozemku nechat v obecním </w:t>
      </w:r>
      <w:r w:rsidR="00575DB8">
        <w:t>vlastnictví</w:t>
      </w:r>
      <w:bookmarkEnd w:id="1"/>
      <w:r w:rsidR="00575DB8">
        <w:t xml:space="preserve"> – hlasováno, schváleno všemi hlasy</w:t>
      </w:r>
    </w:p>
    <w:p w:rsidR="00D6656A" w:rsidRDefault="00D6656A" w:rsidP="00643352"/>
    <w:p w:rsidR="006E2709" w:rsidRDefault="006E2709" w:rsidP="00643352"/>
    <w:p w:rsidR="003B52DD" w:rsidRDefault="00660A73" w:rsidP="00222892">
      <w:r>
        <w:t>USNESENÍ ZASTUPITELSTVA</w:t>
      </w:r>
    </w:p>
    <w:p w:rsidR="008446C2" w:rsidRDefault="002D7524" w:rsidP="008446C2">
      <w:pPr>
        <w:ind w:left="708" w:hanging="708"/>
      </w:pPr>
      <w:r>
        <w:t>51</w:t>
      </w:r>
      <w:r w:rsidR="008446C2">
        <w:t>/17</w:t>
      </w:r>
      <w:r w:rsidR="008446C2">
        <w:tab/>
      </w:r>
      <w:r w:rsidR="008446C2" w:rsidRPr="008446C2">
        <w:t>Zastupitelstvo obce</w:t>
      </w:r>
      <w:r w:rsidR="008446C2">
        <w:t xml:space="preserve"> schvaluje Rozpočtové opatření 2</w:t>
      </w:r>
      <w:r w:rsidR="008446C2" w:rsidRPr="008446C2">
        <w:t>/2017, RO je přílohou zápisu</w:t>
      </w:r>
    </w:p>
    <w:p w:rsidR="007C764C" w:rsidRDefault="007C764C" w:rsidP="008446C2">
      <w:pPr>
        <w:ind w:left="708" w:hanging="708"/>
      </w:pPr>
      <w:r>
        <w:t>52/17</w:t>
      </w:r>
      <w:r>
        <w:tab/>
        <w:t>Zastupitelstvo obce projednalo nabídku SVJ pro č.p. 25, souhlasí s odkupem části pozemku (chodník)</w:t>
      </w:r>
      <w:r w:rsidR="0098663B">
        <w:t xml:space="preserve"> za 20 Kč/m</w:t>
      </w:r>
      <w:r w:rsidR="0098663B">
        <w:rPr>
          <w:vertAlign w:val="superscript"/>
        </w:rPr>
        <w:t>2</w:t>
      </w:r>
      <w:r>
        <w:t>, navrhu</w:t>
      </w:r>
      <w:r w:rsidR="00F76CFA">
        <w:t>je cenu za GP</w:t>
      </w:r>
      <w:r w:rsidR="009E38D7">
        <w:t xml:space="preserve"> a </w:t>
      </w:r>
      <w:r w:rsidR="0098663B">
        <w:t xml:space="preserve">cenu </w:t>
      </w:r>
      <w:r w:rsidR="009E38D7">
        <w:t>za vklad na katastr</w:t>
      </w:r>
      <w:r w:rsidR="00F76CFA">
        <w:t xml:space="preserve"> rozdělit mezi účastníky koupě</w:t>
      </w:r>
      <w:r w:rsidR="0098663B">
        <w:t xml:space="preserve"> dle m</w:t>
      </w:r>
      <w:r w:rsidR="0098663B">
        <w:rPr>
          <w:vertAlign w:val="superscript"/>
        </w:rPr>
        <w:t>2</w:t>
      </w:r>
      <w:r w:rsidR="009E38D7">
        <w:t xml:space="preserve"> </w:t>
      </w:r>
      <w:r w:rsidR="0098663B">
        <w:t>a v této věci dále jednat</w:t>
      </w:r>
    </w:p>
    <w:p w:rsidR="008446C2" w:rsidRDefault="008446C2" w:rsidP="008446C2">
      <w:pPr>
        <w:ind w:left="708" w:hanging="708"/>
      </w:pPr>
      <w:r>
        <w:t>53/17</w:t>
      </w:r>
      <w:r>
        <w:tab/>
      </w:r>
      <w:proofErr w:type="gramStart"/>
      <w:r w:rsidR="004C6BA5">
        <w:t xml:space="preserve">a)  </w:t>
      </w:r>
      <w:r w:rsidR="00575DB8">
        <w:t>Zastupitelstvo</w:t>
      </w:r>
      <w:proofErr w:type="gramEnd"/>
      <w:r w:rsidR="00575DB8">
        <w:t xml:space="preserve"> obce souhlasí s podáním žádosti o dotaci v rámci p</w:t>
      </w:r>
      <w:r w:rsidR="004C6BA5">
        <w:t>odprogramu 133D 531 Podpora materiálně technické základny sportu – ÚSC, SK a TJ</w:t>
      </w:r>
    </w:p>
    <w:p w:rsidR="004C6BA5" w:rsidRDefault="004C6BA5" w:rsidP="00842DBD">
      <w:pPr>
        <w:ind w:left="708" w:hanging="708"/>
      </w:pPr>
      <w:r>
        <w:tab/>
        <w:t>b)  Zastupitelstvo obce souhlasí se zajištěním vlastních nutných finančních prostředků na dofinancování akce</w:t>
      </w:r>
    </w:p>
    <w:p w:rsidR="004C6BA5" w:rsidRDefault="00842DBD" w:rsidP="004C6BA5">
      <w:pPr>
        <w:ind w:left="708" w:hanging="708"/>
      </w:pPr>
      <w:r>
        <w:t>54</w:t>
      </w:r>
      <w:r w:rsidR="00DA7AB7">
        <w:t>/17</w:t>
      </w:r>
      <w:r w:rsidR="001F562D">
        <w:tab/>
        <w:t>Zastupitelstvo obce projednalo nabídku majitele nemovitosti č.p. 26 ohledně předzahrádky a navrhuje zjistit vlastnická práva k pozemku a dále projednat</w:t>
      </w:r>
    </w:p>
    <w:p w:rsidR="004C6BA5" w:rsidRDefault="00842DBD" w:rsidP="004C6BA5">
      <w:pPr>
        <w:ind w:left="708" w:hanging="708"/>
      </w:pPr>
      <w:r>
        <w:t>55</w:t>
      </w:r>
      <w:r w:rsidR="00DA7AB7">
        <w:t>/17</w:t>
      </w:r>
      <w:r w:rsidR="00A361F3">
        <w:tab/>
      </w:r>
      <w:r w:rsidR="00A361F3" w:rsidRPr="00937145">
        <w:t xml:space="preserve">Zastupitelstvo obce schvaluje neposkytnutí dotace na činnost Asociaci rodičů a přátel zdravotně postižených dětí v ČR, </w:t>
      </w:r>
      <w:proofErr w:type="spellStart"/>
      <w:r w:rsidR="00A361F3" w:rsidRPr="00937145">
        <w:t>z.s</w:t>
      </w:r>
      <w:proofErr w:type="spellEnd"/>
      <w:r w:rsidR="00A361F3" w:rsidRPr="00937145">
        <w:t>., Klub Radost, IČ 47922281</w:t>
      </w:r>
    </w:p>
    <w:p w:rsidR="00DA7AB7" w:rsidRDefault="00842DBD" w:rsidP="008446C2">
      <w:pPr>
        <w:ind w:left="708" w:hanging="708"/>
      </w:pPr>
      <w:r>
        <w:t>56</w:t>
      </w:r>
      <w:r w:rsidR="00DA7AB7">
        <w:t>/17</w:t>
      </w:r>
      <w:r w:rsidR="00EA5071">
        <w:tab/>
        <w:t>Zastupitelstvo obce schvaluje návrh na příspěvek na dorovnání platu ve výši 3.000,-Kč/měsíc po dobu 3 měsíců pro prodavačku z místní prodejny</w:t>
      </w:r>
    </w:p>
    <w:p w:rsidR="00DA7AB7" w:rsidRDefault="00842DBD" w:rsidP="008446C2">
      <w:pPr>
        <w:ind w:left="708" w:hanging="708"/>
      </w:pPr>
      <w:r>
        <w:t>57</w:t>
      </w:r>
      <w:r w:rsidR="00DA7AB7">
        <w:t>/17</w:t>
      </w:r>
      <w:r w:rsidR="00A81518">
        <w:tab/>
        <w:t>Zastupitelstvo obce schválilo návrh zaměstnat p. J. Flídra jako zaměstnance obce na ½ úvazek</w:t>
      </w:r>
    </w:p>
    <w:p w:rsidR="00575DB8" w:rsidRDefault="00842DBD" w:rsidP="008446C2">
      <w:pPr>
        <w:ind w:left="708" w:hanging="708"/>
      </w:pPr>
      <w:r>
        <w:t>58</w:t>
      </w:r>
      <w:r w:rsidR="00DA7AB7">
        <w:t>/17</w:t>
      </w:r>
      <w:r w:rsidR="00575DB8">
        <w:tab/>
        <w:t xml:space="preserve">Zastupitelstvo obce schválilo </w:t>
      </w:r>
      <w:r w:rsidR="00575DB8" w:rsidRPr="00575DB8">
        <w:t>žádost p. J. Zemana o odkup</w:t>
      </w:r>
      <w:r w:rsidR="00575DB8">
        <w:t xml:space="preserve"> části</w:t>
      </w:r>
      <w:r w:rsidR="00575DB8" w:rsidRPr="00575DB8">
        <w:t xml:space="preserve"> pozemku </w:t>
      </w:r>
      <w:proofErr w:type="spellStart"/>
      <w:r w:rsidR="00575DB8" w:rsidRPr="00575DB8">
        <w:t>p.p.č</w:t>
      </w:r>
      <w:proofErr w:type="spellEnd"/>
      <w:r w:rsidR="00575DB8" w:rsidRPr="00575DB8">
        <w:t>.</w:t>
      </w:r>
      <w:r w:rsidR="00575DB8">
        <w:t xml:space="preserve"> 77, </w:t>
      </w:r>
      <w:r w:rsidR="00575DB8" w:rsidRPr="00575DB8">
        <w:t>Geometr</w:t>
      </w:r>
      <w:r w:rsidR="00575DB8">
        <w:t>ický plán pro rozdělení pozemku na náklady kupujícího</w:t>
      </w:r>
      <w:r w:rsidR="00575DB8" w:rsidRPr="00575DB8">
        <w:t xml:space="preserve"> </w:t>
      </w:r>
    </w:p>
    <w:p w:rsidR="004E2D65" w:rsidRDefault="00842DBD" w:rsidP="008446C2">
      <w:pPr>
        <w:ind w:left="708" w:hanging="708"/>
      </w:pPr>
      <w:r>
        <w:t>59</w:t>
      </w:r>
      <w:r w:rsidR="004E2D65">
        <w:t>/17</w:t>
      </w:r>
      <w:r w:rsidR="004E2D65">
        <w:tab/>
      </w:r>
      <w:r w:rsidR="00977C23">
        <w:t>Zastupitelstvo obce vzalo na vědomí souhlas p. Vošalíkové s podmínkami obce při odkupu obecních pozemků před č.p. 3</w:t>
      </w:r>
    </w:p>
    <w:p w:rsidR="00815B53" w:rsidRDefault="00842DBD" w:rsidP="008446C2">
      <w:pPr>
        <w:ind w:left="708" w:hanging="708"/>
      </w:pPr>
      <w:r>
        <w:t>60</w:t>
      </w:r>
      <w:r w:rsidR="00937145" w:rsidRPr="00937145">
        <w:t>/17</w:t>
      </w:r>
      <w:r w:rsidR="00937145" w:rsidRPr="00937145">
        <w:tab/>
      </w:r>
      <w:r w:rsidR="00A361F3">
        <w:t xml:space="preserve">Zastupitelstvo obce vzalo na vědomí výběr firmy ELKOR </w:t>
      </w:r>
      <w:proofErr w:type="spellStart"/>
      <w:r w:rsidR="00A361F3">
        <w:t>Kortyš</w:t>
      </w:r>
      <w:proofErr w:type="spellEnd"/>
      <w:r w:rsidR="00A361F3">
        <w:t xml:space="preserve"> v rámci akce Oprava veřejného osvětlení, dále pověřuje</w:t>
      </w:r>
      <w:r w:rsidR="00A94CD2">
        <w:t xml:space="preserve"> M. Kováře zástupcem obce ve věcech technických a</w:t>
      </w:r>
      <w:r w:rsidR="00A361F3">
        <w:t xml:space="preserve"> starostku podpisem smlouvy o dílo</w:t>
      </w:r>
    </w:p>
    <w:p w:rsidR="00842DBD" w:rsidRDefault="00842DBD" w:rsidP="008446C2">
      <w:pPr>
        <w:ind w:left="708" w:hanging="708"/>
      </w:pPr>
      <w:r>
        <w:t>61/17</w:t>
      </w:r>
      <w:r>
        <w:tab/>
        <w:t>Zastupitelstvo obce projednalo návrh zástupců školky o zřízení miniaturního hřiště pro nejmenší v prostorách trávníku před zadním vchodem do obecní budovy</w:t>
      </w:r>
    </w:p>
    <w:p w:rsidR="004E2D65" w:rsidRDefault="00842DBD" w:rsidP="008446C2">
      <w:pPr>
        <w:ind w:left="708" w:hanging="708"/>
      </w:pPr>
      <w:r>
        <w:t>62</w:t>
      </w:r>
      <w:r w:rsidR="004E2D65">
        <w:t xml:space="preserve">/17 </w:t>
      </w:r>
      <w:r w:rsidR="004E2D65">
        <w:tab/>
        <w:t xml:space="preserve">Zastupitelstvo obce vzalo na vědomí přípravy na plánovanou kulturní akci ve venkovním areálu </w:t>
      </w:r>
    </w:p>
    <w:p w:rsidR="00815B53" w:rsidRDefault="00842DBD" w:rsidP="008446C2">
      <w:pPr>
        <w:ind w:left="708" w:hanging="708"/>
      </w:pPr>
      <w:r>
        <w:t>63</w:t>
      </w:r>
      <w:r w:rsidR="00815B53">
        <w:t>/17</w:t>
      </w:r>
      <w:r w:rsidR="00815B53">
        <w:tab/>
        <w:t xml:space="preserve">Zastupitelstvo obce vzalo na vědomí výplatu dividend ve výši 4,- Kč/akcii pro vlastníky kmenových akcií na jméno na základě rozhodnutí řádné valné hromady </w:t>
      </w:r>
      <w:proofErr w:type="spellStart"/>
      <w:r w:rsidR="00815B53">
        <w:t>VaK</w:t>
      </w:r>
      <w:proofErr w:type="spellEnd"/>
      <w:r w:rsidR="00C62A6F">
        <w:t xml:space="preserve"> Chrudim a.s.</w:t>
      </w:r>
    </w:p>
    <w:p w:rsidR="00DA7AB7" w:rsidRDefault="00842DBD" w:rsidP="004C6BA5">
      <w:pPr>
        <w:ind w:left="708" w:hanging="708"/>
      </w:pPr>
      <w:r>
        <w:t>64</w:t>
      </w:r>
      <w:r w:rsidR="00C62A6F">
        <w:t>/17</w:t>
      </w:r>
      <w:r w:rsidR="00C62A6F">
        <w:tab/>
      </w:r>
      <w:r w:rsidR="00A361F3">
        <w:t xml:space="preserve">Zastupitelstvo obce </w:t>
      </w:r>
      <w:r w:rsidR="00937145">
        <w:t>v</w:t>
      </w:r>
      <w:r w:rsidR="00A361F3">
        <w:t>z</w:t>
      </w:r>
      <w:r w:rsidR="00937145">
        <w:t>alo na vědomí</w:t>
      </w:r>
      <w:r w:rsidR="00937145" w:rsidRPr="00937145">
        <w:t xml:space="preserve"> konání řádné valné hromady firmy LIKO Svit</w:t>
      </w:r>
      <w:r w:rsidR="00A361F3">
        <w:t>avy a.s., která se uskuteční</w:t>
      </w:r>
      <w:r w:rsidR="00937145" w:rsidRPr="00937145">
        <w:t xml:space="preserve"> dne 27.6.2017 od 13.30 hod ve velké zasedací místnosti Městského úřadu Svitavy</w:t>
      </w:r>
    </w:p>
    <w:p w:rsidR="00DA7AB7" w:rsidRDefault="00842DBD" w:rsidP="00842DBD">
      <w:r>
        <w:t>65</w:t>
      </w:r>
      <w:r w:rsidR="00DA7AB7">
        <w:t>/17</w:t>
      </w:r>
      <w:r w:rsidR="00DA7AB7">
        <w:tab/>
      </w:r>
      <w:r w:rsidR="00DA7AB7" w:rsidRPr="00DA7AB7">
        <w:t>Zas</w:t>
      </w:r>
      <w:bookmarkStart w:id="2" w:name="_GoBack"/>
      <w:bookmarkEnd w:id="2"/>
      <w:r w:rsidR="00DA7AB7" w:rsidRPr="00DA7AB7">
        <w:t>tupitelstvo obce vzalo na vědomí kont</w:t>
      </w:r>
      <w:r w:rsidR="00DA7AB7">
        <w:t>rolu plnění usnesení ze dne 23.5</w:t>
      </w:r>
      <w:r w:rsidR="00DA7AB7" w:rsidRPr="00DA7AB7">
        <w:t>.2017</w:t>
      </w:r>
    </w:p>
    <w:p w:rsidR="005C47F3" w:rsidRDefault="005C47F3" w:rsidP="00FF5EAA"/>
    <w:p w:rsidR="00FF5EAA" w:rsidRDefault="00FF5EAA" w:rsidP="00FF5EAA">
      <w:r>
        <w:t xml:space="preserve">      Zapsala: Eva Hynková                           Josef Abraham                   Mgr. Dana Drahošová  </w:t>
      </w:r>
    </w:p>
    <w:p w:rsidR="00FF5EAA" w:rsidRDefault="00FF5EAA" w:rsidP="00FF5EAA">
      <w:r>
        <w:t xml:space="preserve">          </w:t>
      </w:r>
      <w:r w:rsidR="00723B9D">
        <w:t xml:space="preserve">      </w:t>
      </w:r>
      <w:r>
        <w:t xml:space="preserve">    místostar</w:t>
      </w:r>
      <w:r w:rsidR="00723B9D">
        <w:t xml:space="preserve">ostka                    </w:t>
      </w:r>
      <w:r>
        <w:t xml:space="preserve">    </w:t>
      </w:r>
      <w:r w:rsidR="006E2709">
        <w:t xml:space="preserve"> </w:t>
      </w:r>
      <w:r w:rsidR="00723B9D">
        <w:t xml:space="preserve">   místostarosta             </w:t>
      </w:r>
      <w:r>
        <w:t xml:space="preserve">        </w:t>
      </w:r>
      <w:r w:rsidR="00723B9D">
        <w:t xml:space="preserve">    </w:t>
      </w:r>
      <w:r>
        <w:t xml:space="preserve">     starostka   </w:t>
      </w:r>
    </w:p>
    <w:p w:rsidR="00FF5EAA" w:rsidRDefault="00FF5EAA" w:rsidP="00FF5EAA"/>
    <w:p w:rsidR="00FF5EAA" w:rsidRDefault="00FF5EAA" w:rsidP="00FF5EAA"/>
    <w:p w:rsidR="00FF5EAA" w:rsidRDefault="00FF5EAA" w:rsidP="00FF5EAA">
      <w:r>
        <w:t xml:space="preserve">         Ověřovatelé:</w:t>
      </w:r>
    </w:p>
    <w:p w:rsidR="00180226" w:rsidRDefault="00D91A6E" w:rsidP="006E2709">
      <w:pPr>
        <w:pStyle w:val="bezodstupu"/>
        <w:spacing w:before="0" w:after="0"/>
      </w:pPr>
      <w:r>
        <w:t xml:space="preserve">     </w:t>
      </w:r>
      <w:r w:rsidR="00FF5EAA">
        <w:t xml:space="preserve">Stanislav </w:t>
      </w:r>
      <w:proofErr w:type="spellStart"/>
      <w:r w:rsidR="00FF5EAA">
        <w:t>Sedliský</w:t>
      </w:r>
      <w:proofErr w:type="spellEnd"/>
      <w:r w:rsidR="00FF5EAA">
        <w:t xml:space="preserve">                                             </w:t>
      </w:r>
      <w:r w:rsidR="00D85959">
        <w:t xml:space="preserve">                                    Ing. Tomáš Vopařil       </w:t>
      </w:r>
    </w:p>
    <w:sectPr w:rsidR="00180226" w:rsidSect="00B437B3">
      <w:footnotePr>
        <w:pos w:val="beneathText"/>
      </w:footnotePr>
      <w:pgSz w:w="11905" w:h="16837" w:code="9"/>
      <w:pgMar w:top="510" w:right="680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360" w:hanging="357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396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432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468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504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540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576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612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6480" w:hanging="360"/>
      </w:pPr>
      <w:rPr>
        <w:rFonts w:ascii="Wingdings" w:hAnsi="Wingdings" w:cs="OpenSymbol"/>
      </w:rPr>
    </w:lvl>
  </w:abstractNum>
  <w:abstractNum w:abstractNumId="1" w15:restartNumberingAfterBreak="0">
    <w:nsid w:val="0A8073A7"/>
    <w:multiLevelType w:val="hybridMultilevel"/>
    <w:tmpl w:val="3D3CB1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01EAE"/>
    <w:multiLevelType w:val="hybridMultilevel"/>
    <w:tmpl w:val="82D6C2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4952"/>
    <w:multiLevelType w:val="hybridMultilevel"/>
    <w:tmpl w:val="B680C3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5BD5"/>
    <w:multiLevelType w:val="hybridMultilevel"/>
    <w:tmpl w:val="7C2AC1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B3979"/>
    <w:multiLevelType w:val="hybridMultilevel"/>
    <w:tmpl w:val="E714A5A6"/>
    <w:lvl w:ilvl="0" w:tplc="6F8E383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59207EC"/>
    <w:multiLevelType w:val="hybridMultilevel"/>
    <w:tmpl w:val="4796B9CC"/>
    <w:lvl w:ilvl="0" w:tplc="6E682456">
      <w:start w:val="31"/>
      <w:numFmt w:val="decimalZero"/>
      <w:lvlText w:val="%1/16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 w15:restartNumberingAfterBreak="0">
    <w:nsid w:val="303E6B0D"/>
    <w:multiLevelType w:val="hybridMultilevel"/>
    <w:tmpl w:val="27A07E72"/>
    <w:lvl w:ilvl="0" w:tplc="25CC5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A30BF"/>
    <w:multiLevelType w:val="hybridMultilevel"/>
    <w:tmpl w:val="31F295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31461"/>
    <w:multiLevelType w:val="hybridMultilevel"/>
    <w:tmpl w:val="087273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E3"/>
    <w:multiLevelType w:val="hybridMultilevel"/>
    <w:tmpl w:val="FB8CB07A"/>
    <w:lvl w:ilvl="0" w:tplc="F4621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C75774"/>
    <w:multiLevelType w:val="hybridMultilevel"/>
    <w:tmpl w:val="B0A08C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56CBC"/>
    <w:multiLevelType w:val="hybridMultilevel"/>
    <w:tmpl w:val="ACDC0D46"/>
    <w:lvl w:ilvl="0" w:tplc="F60CB6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DE5240"/>
    <w:multiLevelType w:val="hybridMultilevel"/>
    <w:tmpl w:val="40489F3C"/>
    <w:lvl w:ilvl="0" w:tplc="55D42D4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6BA207A"/>
    <w:multiLevelType w:val="hybridMultilevel"/>
    <w:tmpl w:val="5EE876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F438F"/>
    <w:multiLevelType w:val="hybridMultilevel"/>
    <w:tmpl w:val="FA6EE93A"/>
    <w:lvl w:ilvl="0" w:tplc="5BF8A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5466F2"/>
    <w:multiLevelType w:val="hybridMultilevel"/>
    <w:tmpl w:val="4BB01A18"/>
    <w:lvl w:ilvl="0" w:tplc="0CBCDC4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04A6428"/>
    <w:multiLevelType w:val="hybridMultilevel"/>
    <w:tmpl w:val="4356A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33977"/>
    <w:multiLevelType w:val="hybridMultilevel"/>
    <w:tmpl w:val="BE6E344C"/>
    <w:lvl w:ilvl="0" w:tplc="040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55933302"/>
    <w:multiLevelType w:val="hybridMultilevel"/>
    <w:tmpl w:val="DF7E6AEC"/>
    <w:lvl w:ilvl="0" w:tplc="50C04A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0072EA"/>
    <w:multiLevelType w:val="hybridMultilevel"/>
    <w:tmpl w:val="77440058"/>
    <w:lvl w:ilvl="0" w:tplc="5B7E431A">
      <w:start w:val="10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E2404"/>
    <w:multiLevelType w:val="hybridMultilevel"/>
    <w:tmpl w:val="53CAF3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77E26"/>
    <w:multiLevelType w:val="hybridMultilevel"/>
    <w:tmpl w:val="6C2C3AD2"/>
    <w:lvl w:ilvl="0" w:tplc="7EC26EA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3926AC"/>
    <w:multiLevelType w:val="hybridMultilevel"/>
    <w:tmpl w:val="427639CA"/>
    <w:lvl w:ilvl="0" w:tplc="0A8C20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0C142C"/>
    <w:multiLevelType w:val="hybridMultilevel"/>
    <w:tmpl w:val="7DC441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1191E"/>
    <w:multiLevelType w:val="hybridMultilevel"/>
    <w:tmpl w:val="10FA9350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4060FFD"/>
    <w:multiLevelType w:val="hybridMultilevel"/>
    <w:tmpl w:val="0A50E6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96653"/>
    <w:multiLevelType w:val="hybridMultilevel"/>
    <w:tmpl w:val="F412F4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75ECB"/>
    <w:multiLevelType w:val="hybridMultilevel"/>
    <w:tmpl w:val="E7C65B82"/>
    <w:lvl w:ilvl="0" w:tplc="275EA6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8973AC1"/>
    <w:multiLevelType w:val="hybridMultilevel"/>
    <w:tmpl w:val="176254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A5F23"/>
    <w:multiLevelType w:val="hybridMultilevel"/>
    <w:tmpl w:val="B85ADD2E"/>
    <w:lvl w:ilvl="0" w:tplc="083C273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0717B38"/>
    <w:multiLevelType w:val="hybridMultilevel"/>
    <w:tmpl w:val="4D66B7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40EB3"/>
    <w:multiLevelType w:val="hybridMultilevel"/>
    <w:tmpl w:val="368285E6"/>
    <w:lvl w:ilvl="0" w:tplc="87DED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725393"/>
    <w:multiLevelType w:val="hybridMultilevel"/>
    <w:tmpl w:val="5F969C98"/>
    <w:lvl w:ilvl="0" w:tplc="1994943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4"/>
  </w:num>
  <w:num w:numId="4">
    <w:abstractNumId w:val="22"/>
  </w:num>
  <w:num w:numId="5">
    <w:abstractNumId w:val="4"/>
  </w:num>
  <w:num w:numId="6">
    <w:abstractNumId w:val="25"/>
  </w:num>
  <w:num w:numId="7">
    <w:abstractNumId w:val="18"/>
  </w:num>
  <w:num w:numId="8">
    <w:abstractNumId w:val="23"/>
  </w:num>
  <w:num w:numId="9">
    <w:abstractNumId w:val="28"/>
  </w:num>
  <w:num w:numId="10">
    <w:abstractNumId w:val="5"/>
  </w:num>
  <w:num w:numId="11">
    <w:abstractNumId w:val="33"/>
  </w:num>
  <w:num w:numId="12">
    <w:abstractNumId w:val="14"/>
  </w:num>
  <w:num w:numId="13">
    <w:abstractNumId w:val="1"/>
  </w:num>
  <w:num w:numId="14">
    <w:abstractNumId w:val="21"/>
  </w:num>
  <w:num w:numId="15">
    <w:abstractNumId w:val="0"/>
  </w:num>
  <w:num w:numId="16">
    <w:abstractNumId w:val="31"/>
  </w:num>
  <w:num w:numId="17">
    <w:abstractNumId w:val="17"/>
  </w:num>
  <w:num w:numId="18">
    <w:abstractNumId w:val="7"/>
  </w:num>
  <w:num w:numId="19">
    <w:abstractNumId w:val="20"/>
  </w:num>
  <w:num w:numId="20">
    <w:abstractNumId w:val="19"/>
  </w:num>
  <w:num w:numId="21">
    <w:abstractNumId w:val="3"/>
  </w:num>
  <w:num w:numId="22">
    <w:abstractNumId w:val="8"/>
  </w:num>
  <w:num w:numId="23">
    <w:abstractNumId w:val="11"/>
  </w:num>
  <w:num w:numId="24">
    <w:abstractNumId w:val="29"/>
  </w:num>
  <w:num w:numId="25">
    <w:abstractNumId w:val="32"/>
  </w:num>
  <w:num w:numId="26">
    <w:abstractNumId w:val="30"/>
  </w:num>
  <w:num w:numId="27">
    <w:abstractNumId w:val="13"/>
  </w:num>
  <w:num w:numId="28">
    <w:abstractNumId w:val="26"/>
  </w:num>
  <w:num w:numId="29">
    <w:abstractNumId w:val="15"/>
  </w:num>
  <w:num w:numId="30">
    <w:abstractNumId w:val="16"/>
  </w:num>
  <w:num w:numId="31">
    <w:abstractNumId w:val="10"/>
  </w:num>
  <w:num w:numId="32">
    <w:abstractNumId w:val="9"/>
  </w:num>
  <w:num w:numId="33">
    <w:abstractNumId w:val="1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AA"/>
    <w:rsid w:val="00002D27"/>
    <w:rsid w:val="00002DE4"/>
    <w:rsid w:val="00011BD0"/>
    <w:rsid w:val="00015702"/>
    <w:rsid w:val="00015D99"/>
    <w:rsid w:val="00022AE1"/>
    <w:rsid w:val="00027D5A"/>
    <w:rsid w:val="00034F6F"/>
    <w:rsid w:val="00035C46"/>
    <w:rsid w:val="00035ECB"/>
    <w:rsid w:val="00036860"/>
    <w:rsid w:val="000411DC"/>
    <w:rsid w:val="0005459D"/>
    <w:rsid w:val="0007012A"/>
    <w:rsid w:val="00074CF0"/>
    <w:rsid w:val="00075FC7"/>
    <w:rsid w:val="00076DED"/>
    <w:rsid w:val="00083D3B"/>
    <w:rsid w:val="00096E8A"/>
    <w:rsid w:val="000A00AE"/>
    <w:rsid w:val="000B1395"/>
    <w:rsid w:val="000B37CE"/>
    <w:rsid w:val="000D04F7"/>
    <w:rsid w:val="000D061B"/>
    <w:rsid w:val="000D1209"/>
    <w:rsid w:val="000D5A75"/>
    <w:rsid w:val="000F0542"/>
    <w:rsid w:val="00105B3A"/>
    <w:rsid w:val="00106254"/>
    <w:rsid w:val="0011555E"/>
    <w:rsid w:val="001162D9"/>
    <w:rsid w:val="00132247"/>
    <w:rsid w:val="00137A1C"/>
    <w:rsid w:val="001406C8"/>
    <w:rsid w:val="0014249E"/>
    <w:rsid w:val="001442A7"/>
    <w:rsid w:val="00152789"/>
    <w:rsid w:val="0016647C"/>
    <w:rsid w:val="0016776A"/>
    <w:rsid w:val="00170845"/>
    <w:rsid w:val="00180226"/>
    <w:rsid w:val="0018553E"/>
    <w:rsid w:val="00194508"/>
    <w:rsid w:val="00195BCB"/>
    <w:rsid w:val="001A5DCD"/>
    <w:rsid w:val="001A60AB"/>
    <w:rsid w:val="001A7416"/>
    <w:rsid w:val="001B01E1"/>
    <w:rsid w:val="001B32C8"/>
    <w:rsid w:val="001B4099"/>
    <w:rsid w:val="001C1833"/>
    <w:rsid w:val="001C43D8"/>
    <w:rsid w:val="001E19C3"/>
    <w:rsid w:val="001E3ABB"/>
    <w:rsid w:val="001E543C"/>
    <w:rsid w:val="001F23CB"/>
    <w:rsid w:val="001F23CD"/>
    <w:rsid w:val="001F418F"/>
    <w:rsid w:val="001F562D"/>
    <w:rsid w:val="0020072C"/>
    <w:rsid w:val="00207A04"/>
    <w:rsid w:val="00207EA8"/>
    <w:rsid w:val="00212E26"/>
    <w:rsid w:val="00222892"/>
    <w:rsid w:val="00226B68"/>
    <w:rsid w:val="00231EF6"/>
    <w:rsid w:val="00240205"/>
    <w:rsid w:val="00252839"/>
    <w:rsid w:val="00253926"/>
    <w:rsid w:val="00255CEF"/>
    <w:rsid w:val="00265197"/>
    <w:rsid w:val="00276EDD"/>
    <w:rsid w:val="00285941"/>
    <w:rsid w:val="0029451A"/>
    <w:rsid w:val="002A4106"/>
    <w:rsid w:val="002A6905"/>
    <w:rsid w:val="002C6DBC"/>
    <w:rsid w:val="002C7ECA"/>
    <w:rsid w:val="002D7524"/>
    <w:rsid w:val="002E2653"/>
    <w:rsid w:val="002E4FCC"/>
    <w:rsid w:val="002F68FB"/>
    <w:rsid w:val="00303BD2"/>
    <w:rsid w:val="00305F62"/>
    <w:rsid w:val="00306DBE"/>
    <w:rsid w:val="003074DF"/>
    <w:rsid w:val="0031684E"/>
    <w:rsid w:val="00320E53"/>
    <w:rsid w:val="00327BAD"/>
    <w:rsid w:val="00332550"/>
    <w:rsid w:val="003339A3"/>
    <w:rsid w:val="00335D4D"/>
    <w:rsid w:val="0034266B"/>
    <w:rsid w:val="003458B4"/>
    <w:rsid w:val="00345981"/>
    <w:rsid w:val="00352060"/>
    <w:rsid w:val="003529F6"/>
    <w:rsid w:val="00364020"/>
    <w:rsid w:val="00364E4D"/>
    <w:rsid w:val="00385E5D"/>
    <w:rsid w:val="003910E7"/>
    <w:rsid w:val="003945F7"/>
    <w:rsid w:val="00397722"/>
    <w:rsid w:val="003A14BF"/>
    <w:rsid w:val="003A2397"/>
    <w:rsid w:val="003A5199"/>
    <w:rsid w:val="003B52DD"/>
    <w:rsid w:val="003D1186"/>
    <w:rsid w:val="003D1EA8"/>
    <w:rsid w:val="003E2423"/>
    <w:rsid w:val="004006C9"/>
    <w:rsid w:val="00402629"/>
    <w:rsid w:val="00404E64"/>
    <w:rsid w:val="00405B07"/>
    <w:rsid w:val="00406721"/>
    <w:rsid w:val="00410A2E"/>
    <w:rsid w:val="0041102B"/>
    <w:rsid w:val="00414CE0"/>
    <w:rsid w:val="004262E2"/>
    <w:rsid w:val="004303CE"/>
    <w:rsid w:val="00446DD3"/>
    <w:rsid w:val="0046309C"/>
    <w:rsid w:val="0046483C"/>
    <w:rsid w:val="00471587"/>
    <w:rsid w:val="004919BF"/>
    <w:rsid w:val="004B1C4F"/>
    <w:rsid w:val="004B58DA"/>
    <w:rsid w:val="004C1A46"/>
    <w:rsid w:val="004C51BA"/>
    <w:rsid w:val="004C6BA5"/>
    <w:rsid w:val="004D1F25"/>
    <w:rsid w:val="004E1423"/>
    <w:rsid w:val="004E2D65"/>
    <w:rsid w:val="004E330C"/>
    <w:rsid w:val="004E49AD"/>
    <w:rsid w:val="004E57FA"/>
    <w:rsid w:val="004F34B7"/>
    <w:rsid w:val="004F4821"/>
    <w:rsid w:val="005003C8"/>
    <w:rsid w:val="0050552B"/>
    <w:rsid w:val="00506E9B"/>
    <w:rsid w:val="00510E92"/>
    <w:rsid w:val="0051146E"/>
    <w:rsid w:val="00513A5C"/>
    <w:rsid w:val="005145DD"/>
    <w:rsid w:val="00515C00"/>
    <w:rsid w:val="005165D9"/>
    <w:rsid w:val="00522612"/>
    <w:rsid w:val="0052417E"/>
    <w:rsid w:val="005273DB"/>
    <w:rsid w:val="00527B02"/>
    <w:rsid w:val="00536157"/>
    <w:rsid w:val="00542C89"/>
    <w:rsid w:val="00543247"/>
    <w:rsid w:val="00550787"/>
    <w:rsid w:val="00563E66"/>
    <w:rsid w:val="00567577"/>
    <w:rsid w:val="00575DB8"/>
    <w:rsid w:val="00582651"/>
    <w:rsid w:val="00594E8C"/>
    <w:rsid w:val="005A2A9D"/>
    <w:rsid w:val="005A32A9"/>
    <w:rsid w:val="005A3B23"/>
    <w:rsid w:val="005A4B01"/>
    <w:rsid w:val="005B165D"/>
    <w:rsid w:val="005B7836"/>
    <w:rsid w:val="005C1F79"/>
    <w:rsid w:val="005C47F3"/>
    <w:rsid w:val="005D32FF"/>
    <w:rsid w:val="005E0630"/>
    <w:rsid w:val="005E4DF8"/>
    <w:rsid w:val="005F6AB5"/>
    <w:rsid w:val="005F7625"/>
    <w:rsid w:val="00602E41"/>
    <w:rsid w:val="00611BF3"/>
    <w:rsid w:val="00614C63"/>
    <w:rsid w:val="00614F72"/>
    <w:rsid w:val="006272E2"/>
    <w:rsid w:val="00640ED3"/>
    <w:rsid w:val="006420CA"/>
    <w:rsid w:val="00642F8B"/>
    <w:rsid w:val="00643352"/>
    <w:rsid w:val="006447D2"/>
    <w:rsid w:val="00654EEF"/>
    <w:rsid w:val="00660A73"/>
    <w:rsid w:val="00661CAF"/>
    <w:rsid w:val="00667845"/>
    <w:rsid w:val="006728FA"/>
    <w:rsid w:val="00674F21"/>
    <w:rsid w:val="00676272"/>
    <w:rsid w:val="00694FEE"/>
    <w:rsid w:val="006A0BB2"/>
    <w:rsid w:val="006A1F81"/>
    <w:rsid w:val="006A2871"/>
    <w:rsid w:val="006A3CB6"/>
    <w:rsid w:val="006A3F15"/>
    <w:rsid w:val="006B689C"/>
    <w:rsid w:val="006C0B00"/>
    <w:rsid w:val="006C4D18"/>
    <w:rsid w:val="006D117D"/>
    <w:rsid w:val="006D411F"/>
    <w:rsid w:val="006D5A78"/>
    <w:rsid w:val="006D5B6A"/>
    <w:rsid w:val="006D5FFD"/>
    <w:rsid w:val="006E2709"/>
    <w:rsid w:val="006E51F4"/>
    <w:rsid w:val="007024F2"/>
    <w:rsid w:val="00707C75"/>
    <w:rsid w:val="007114B4"/>
    <w:rsid w:val="007146DA"/>
    <w:rsid w:val="00714CEF"/>
    <w:rsid w:val="00723B9D"/>
    <w:rsid w:val="00732503"/>
    <w:rsid w:val="00733355"/>
    <w:rsid w:val="0073653E"/>
    <w:rsid w:val="00736FC4"/>
    <w:rsid w:val="007429E8"/>
    <w:rsid w:val="007443CF"/>
    <w:rsid w:val="0074687C"/>
    <w:rsid w:val="00770A6E"/>
    <w:rsid w:val="00773CEC"/>
    <w:rsid w:val="00774753"/>
    <w:rsid w:val="00777205"/>
    <w:rsid w:val="00783F61"/>
    <w:rsid w:val="00784386"/>
    <w:rsid w:val="007A0832"/>
    <w:rsid w:val="007A0ADB"/>
    <w:rsid w:val="007A0CC6"/>
    <w:rsid w:val="007B4F9A"/>
    <w:rsid w:val="007B572C"/>
    <w:rsid w:val="007C30D6"/>
    <w:rsid w:val="007C64E8"/>
    <w:rsid w:val="007C764C"/>
    <w:rsid w:val="007D0189"/>
    <w:rsid w:val="007D16AE"/>
    <w:rsid w:val="007E13B7"/>
    <w:rsid w:val="007E7CDA"/>
    <w:rsid w:val="007F3FD9"/>
    <w:rsid w:val="007F7CC6"/>
    <w:rsid w:val="00806383"/>
    <w:rsid w:val="00815B53"/>
    <w:rsid w:val="00825C65"/>
    <w:rsid w:val="00830C18"/>
    <w:rsid w:val="008317D2"/>
    <w:rsid w:val="0083445A"/>
    <w:rsid w:val="0083528A"/>
    <w:rsid w:val="00842DBD"/>
    <w:rsid w:val="008446C2"/>
    <w:rsid w:val="00860834"/>
    <w:rsid w:val="00861D76"/>
    <w:rsid w:val="008733FC"/>
    <w:rsid w:val="0088667C"/>
    <w:rsid w:val="00891FF9"/>
    <w:rsid w:val="008A42D4"/>
    <w:rsid w:val="008C06C2"/>
    <w:rsid w:val="008D08DD"/>
    <w:rsid w:val="008D5DF3"/>
    <w:rsid w:val="008E011B"/>
    <w:rsid w:val="008F15B6"/>
    <w:rsid w:val="00905F0B"/>
    <w:rsid w:val="00916D90"/>
    <w:rsid w:val="00920109"/>
    <w:rsid w:val="00927BF5"/>
    <w:rsid w:val="00930170"/>
    <w:rsid w:val="00931E2F"/>
    <w:rsid w:val="00936C72"/>
    <w:rsid w:val="00937145"/>
    <w:rsid w:val="00941A69"/>
    <w:rsid w:val="00963BB5"/>
    <w:rsid w:val="009674E3"/>
    <w:rsid w:val="00972F71"/>
    <w:rsid w:val="009754B9"/>
    <w:rsid w:val="00977394"/>
    <w:rsid w:val="00977C23"/>
    <w:rsid w:val="009849DC"/>
    <w:rsid w:val="0098663B"/>
    <w:rsid w:val="0099796D"/>
    <w:rsid w:val="009B2C7D"/>
    <w:rsid w:val="009B6201"/>
    <w:rsid w:val="009B6D17"/>
    <w:rsid w:val="009D3311"/>
    <w:rsid w:val="009D47B2"/>
    <w:rsid w:val="009E1146"/>
    <w:rsid w:val="009E38D7"/>
    <w:rsid w:val="009F28DA"/>
    <w:rsid w:val="00A02151"/>
    <w:rsid w:val="00A03C8A"/>
    <w:rsid w:val="00A10695"/>
    <w:rsid w:val="00A15FE2"/>
    <w:rsid w:val="00A2046E"/>
    <w:rsid w:val="00A212F0"/>
    <w:rsid w:val="00A323A7"/>
    <w:rsid w:val="00A361F3"/>
    <w:rsid w:val="00A37233"/>
    <w:rsid w:val="00A64038"/>
    <w:rsid w:val="00A67821"/>
    <w:rsid w:val="00A810F3"/>
    <w:rsid w:val="00A81518"/>
    <w:rsid w:val="00A8199B"/>
    <w:rsid w:val="00A83F3D"/>
    <w:rsid w:val="00A85DD6"/>
    <w:rsid w:val="00A94CD2"/>
    <w:rsid w:val="00AA5525"/>
    <w:rsid w:val="00AA67A8"/>
    <w:rsid w:val="00AB407F"/>
    <w:rsid w:val="00AE0D73"/>
    <w:rsid w:val="00AF54A7"/>
    <w:rsid w:val="00B04931"/>
    <w:rsid w:val="00B052D8"/>
    <w:rsid w:val="00B123E7"/>
    <w:rsid w:val="00B135A5"/>
    <w:rsid w:val="00B157E0"/>
    <w:rsid w:val="00B227B4"/>
    <w:rsid w:val="00B41B3A"/>
    <w:rsid w:val="00B43216"/>
    <w:rsid w:val="00B50832"/>
    <w:rsid w:val="00B51957"/>
    <w:rsid w:val="00B55E78"/>
    <w:rsid w:val="00B71047"/>
    <w:rsid w:val="00B73530"/>
    <w:rsid w:val="00B752B2"/>
    <w:rsid w:val="00B95819"/>
    <w:rsid w:val="00BA466A"/>
    <w:rsid w:val="00BA5E53"/>
    <w:rsid w:val="00BB6220"/>
    <w:rsid w:val="00BC1E96"/>
    <w:rsid w:val="00BC7035"/>
    <w:rsid w:val="00BD1BD3"/>
    <w:rsid w:val="00BD21F4"/>
    <w:rsid w:val="00BE31F9"/>
    <w:rsid w:val="00BF2A9E"/>
    <w:rsid w:val="00C01349"/>
    <w:rsid w:val="00C11146"/>
    <w:rsid w:val="00C21AA2"/>
    <w:rsid w:val="00C22E6E"/>
    <w:rsid w:val="00C26BF5"/>
    <w:rsid w:val="00C342B6"/>
    <w:rsid w:val="00C35965"/>
    <w:rsid w:val="00C511EF"/>
    <w:rsid w:val="00C57F49"/>
    <w:rsid w:val="00C62A6F"/>
    <w:rsid w:val="00C7196F"/>
    <w:rsid w:val="00C73B9F"/>
    <w:rsid w:val="00C74178"/>
    <w:rsid w:val="00C7452C"/>
    <w:rsid w:val="00CA10C3"/>
    <w:rsid w:val="00CA3663"/>
    <w:rsid w:val="00CA70DA"/>
    <w:rsid w:val="00CB3387"/>
    <w:rsid w:val="00CB7044"/>
    <w:rsid w:val="00CC6A50"/>
    <w:rsid w:val="00CD715E"/>
    <w:rsid w:val="00CF0687"/>
    <w:rsid w:val="00CF19A0"/>
    <w:rsid w:val="00CF5045"/>
    <w:rsid w:val="00D009DE"/>
    <w:rsid w:val="00D04510"/>
    <w:rsid w:val="00D109B0"/>
    <w:rsid w:val="00D135C5"/>
    <w:rsid w:val="00D156B4"/>
    <w:rsid w:val="00D16C58"/>
    <w:rsid w:val="00D2071A"/>
    <w:rsid w:val="00D36B84"/>
    <w:rsid w:val="00D427A4"/>
    <w:rsid w:val="00D44074"/>
    <w:rsid w:val="00D51B2C"/>
    <w:rsid w:val="00D54DFC"/>
    <w:rsid w:val="00D616A3"/>
    <w:rsid w:val="00D6656A"/>
    <w:rsid w:val="00D70516"/>
    <w:rsid w:val="00D72C94"/>
    <w:rsid w:val="00D85959"/>
    <w:rsid w:val="00D91A6E"/>
    <w:rsid w:val="00DA7AB7"/>
    <w:rsid w:val="00DB7650"/>
    <w:rsid w:val="00DC24A9"/>
    <w:rsid w:val="00DC6D26"/>
    <w:rsid w:val="00DE71E5"/>
    <w:rsid w:val="00DF25D9"/>
    <w:rsid w:val="00DF27C5"/>
    <w:rsid w:val="00DF2847"/>
    <w:rsid w:val="00E0245B"/>
    <w:rsid w:val="00E07475"/>
    <w:rsid w:val="00E10308"/>
    <w:rsid w:val="00E13319"/>
    <w:rsid w:val="00E13BE5"/>
    <w:rsid w:val="00E13F9A"/>
    <w:rsid w:val="00E30E7C"/>
    <w:rsid w:val="00E32234"/>
    <w:rsid w:val="00E37735"/>
    <w:rsid w:val="00E4209E"/>
    <w:rsid w:val="00E52B7C"/>
    <w:rsid w:val="00E70BB3"/>
    <w:rsid w:val="00E74159"/>
    <w:rsid w:val="00E76507"/>
    <w:rsid w:val="00E775B9"/>
    <w:rsid w:val="00E82F6F"/>
    <w:rsid w:val="00E85D82"/>
    <w:rsid w:val="00E95A57"/>
    <w:rsid w:val="00EA13E7"/>
    <w:rsid w:val="00EA36B7"/>
    <w:rsid w:val="00EA5071"/>
    <w:rsid w:val="00EC24B6"/>
    <w:rsid w:val="00ED1570"/>
    <w:rsid w:val="00EE0364"/>
    <w:rsid w:val="00EE6883"/>
    <w:rsid w:val="00EF7E28"/>
    <w:rsid w:val="00F00213"/>
    <w:rsid w:val="00F01E3C"/>
    <w:rsid w:val="00F02C1D"/>
    <w:rsid w:val="00F06511"/>
    <w:rsid w:val="00F065F3"/>
    <w:rsid w:val="00F111BB"/>
    <w:rsid w:val="00F12E3D"/>
    <w:rsid w:val="00F13C9A"/>
    <w:rsid w:val="00F1638F"/>
    <w:rsid w:val="00F16859"/>
    <w:rsid w:val="00F20969"/>
    <w:rsid w:val="00F21652"/>
    <w:rsid w:val="00F345FF"/>
    <w:rsid w:val="00F363B6"/>
    <w:rsid w:val="00F3647C"/>
    <w:rsid w:val="00F407DB"/>
    <w:rsid w:val="00F42AC0"/>
    <w:rsid w:val="00F47E91"/>
    <w:rsid w:val="00F535D7"/>
    <w:rsid w:val="00F54F31"/>
    <w:rsid w:val="00F7386B"/>
    <w:rsid w:val="00F76CFA"/>
    <w:rsid w:val="00F77639"/>
    <w:rsid w:val="00F81CFE"/>
    <w:rsid w:val="00F90735"/>
    <w:rsid w:val="00F97562"/>
    <w:rsid w:val="00FA0F8F"/>
    <w:rsid w:val="00FA6C8D"/>
    <w:rsid w:val="00FB436E"/>
    <w:rsid w:val="00FC03D2"/>
    <w:rsid w:val="00FC2B27"/>
    <w:rsid w:val="00FC682D"/>
    <w:rsid w:val="00FD4267"/>
    <w:rsid w:val="00FD4657"/>
    <w:rsid w:val="00FE3146"/>
    <w:rsid w:val="00FE4F63"/>
    <w:rsid w:val="00FE7CE7"/>
    <w:rsid w:val="00FF2447"/>
    <w:rsid w:val="00FF5EAA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42A"/>
  <w15:docId w15:val="{C5442613-3E5B-4113-91AF-B9F7B297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3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F5E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FF5E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FF5EAA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FF5EA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FF5EAA"/>
    <w:rPr>
      <w:b/>
      <w:bCs/>
      <w:u w:val="single"/>
    </w:rPr>
  </w:style>
  <w:style w:type="character" w:customStyle="1" w:styleId="PodnadpisChar">
    <w:name w:val="Podnadpis Char"/>
    <w:basedOn w:val="Standardnpsmoodstavce"/>
    <w:link w:val="Podnadpis"/>
    <w:rsid w:val="00FF5EAA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customStyle="1" w:styleId="bezodstupu">
    <w:name w:val="bez_odstupu"/>
    <w:basedOn w:val="Normln"/>
    <w:rsid w:val="00FF5EAA"/>
    <w:pPr>
      <w:spacing w:before="280" w:after="280"/>
    </w:pPr>
  </w:style>
  <w:style w:type="paragraph" w:styleId="Odstavecseseznamem">
    <w:name w:val="List Paragraph"/>
    <w:basedOn w:val="Normln"/>
    <w:qFormat/>
    <w:rsid w:val="00FF5EA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6B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BF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FB357-B7CE-42D5-A6F0-F4E5BE3D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1015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obecMakov</dc:creator>
  <cp:lastModifiedBy>obecMakov</cp:lastModifiedBy>
  <cp:revision>11</cp:revision>
  <cp:lastPrinted>2017-06-14T17:00:00Z</cp:lastPrinted>
  <dcterms:created xsi:type="dcterms:W3CDTF">2017-07-26T16:07:00Z</dcterms:created>
  <dcterms:modified xsi:type="dcterms:W3CDTF">2017-08-30T16:57:00Z</dcterms:modified>
</cp:coreProperties>
</file>